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8E55" w14:textId="43F14C77" w:rsidR="0058610D" w:rsidRPr="000F3C1B" w:rsidRDefault="00BB67B0">
      <w:pPr>
        <w:rPr>
          <w:rFonts w:ascii="Cambria" w:hAnsi="Cambria"/>
          <w:b/>
          <w:bCs/>
          <w:sz w:val="28"/>
          <w:szCs w:val="28"/>
          <w:lang w:val="bg-BG"/>
        </w:rPr>
      </w:pPr>
      <w:bookmarkStart w:id="0" w:name="_Hlk163647768"/>
      <w:r w:rsidRPr="000F3C1B">
        <w:rPr>
          <w:rFonts w:ascii="Cambria" w:hAnsi="Cambria"/>
          <w:b/>
          <w:bCs/>
          <w:noProof/>
          <w:sz w:val="28"/>
          <w:szCs w:val="28"/>
          <w:lang w:val="bg-BG"/>
        </w:rPr>
        <w:drawing>
          <wp:anchor distT="0" distB="0" distL="114300" distR="114300" simplePos="0" relativeHeight="251658240" behindDoc="0" locked="0" layoutInCell="1" allowOverlap="1" wp14:anchorId="256AE912" wp14:editId="21CBDC97">
            <wp:simplePos x="0" y="0"/>
            <wp:positionH relativeFrom="margin">
              <wp:posOffset>2995943</wp:posOffset>
            </wp:positionH>
            <wp:positionV relativeFrom="margin">
              <wp:posOffset>160064</wp:posOffset>
            </wp:positionV>
            <wp:extent cx="2095500" cy="1177925"/>
            <wp:effectExtent l="0" t="0" r="0" b="0"/>
            <wp:wrapSquare wrapText="bothSides"/>
            <wp:docPr id="2030807741" name="Picture 1" descr="A logo with a mountain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07741" name="Picture 1" descr="A logo with a mountain and sta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C1B">
        <w:rPr>
          <w:rStyle w:val="wacimagecontainer"/>
          <w:rFonts w:ascii="Cambria" w:hAnsi="Cambria" w:cs="Segoe UI"/>
          <w:noProof/>
          <w:color w:val="000000"/>
          <w:sz w:val="18"/>
          <w:szCs w:val="18"/>
          <w:shd w:val="clear" w:color="auto" w:fill="FFFFFF"/>
          <w:lang w:val="bg-BG"/>
        </w:rPr>
        <w:drawing>
          <wp:anchor distT="0" distB="0" distL="114300" distR="114300" simplePos="0" relativeHeight="251659264" behindDoc="0" locked="0" layoutInCell="1" allowOverlap="1" wp14:anchorId="546420AC" wp14:editId="0EB1E2AB">
            <wp:simplePos x="0" y="0"/>
            <wp:positionH relativeFrom="margin">
              <wp:posOffset>887717</wp:posOffset>
            </wp:positionH>
            <wp:positionV relativeFrom="margin">
              <wp:posOffset>154349</wp:posOffset>
            </wp:positionV>
            <wp:extent cx="2108835" cy="1184275"/>
            <wp:effectExtent l="0" t="0" r="0" b="0"/>
            <wp:wrapSquare wrapText="bothSides"/>
            <wp:docPr id="1782440412" name="Picture 2" descr="A picture containing text, compact disk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ompact disk, electronics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3C1B">
        <w:rPr>
          <w:rFonts w:ascii="Cambria" w:hAnsi="Cambria"/>
          <w:b/>
          <w:bCs/>
          <w:sz w:val="28"/>
          <w:szCs w:val="28"/>
          <w:lang w:val="bg-BG"/>
        </w:rPr>
        <w:t xml:space="preserve">    </w:t>
      </w:r>
      <w:r w:rsidRPr="000F3C1B">
        <w:rPr>
          <w:rFonts w:ascii="Cambria" w:hAnsi="Cambria"/>
          <w:color w:val="000000"/>
          <w:sz w:val="22"/>
          <w:szCs w:val="22"/>
          <w:shd w:val="clear" w:color="auto" w:fill="FFFFFF"/>
          <w:lang w:val="bg-BG"/>
        </w:rPr>
        <w:br/>
      </w:r>
    </w:p>
    <w:p w14:paraId="28F8C109" w14:textId="77777777" w:rsidR="0058610D" w:rsidRPr="000F3C1B" w:rsidRDefault="0058610D">
      <w:pPr>
        <w:rPr>
          <w:rFonts w:ascii="Cambria" w:hAnsi="Cambria"/>
          <w:b/>
          <w:bCs/>
          <w:sz w:val="28"/>
          <w:szCs w:val="28"/>
          <w:lang w:val="bg-BG"/>
        </w:rPr>
      </w:pPr>
    </w:p>
    <w:p w14:paraId="5B5E966E" w14:textId="77777777" w:rsidR="0058610D" w:rsidRPr="000F3C1B" w:rsidRDefault="0058610D">
      <w:pPr>
        <w:rPr>
          <w:rFonts w:ascii="Cambria" w:hAnsi="Cambria"/>
          <w:b/>
          <w:bCs/>
          <w:sz w:val="28"/>
          <w:szCs w:val="28"/>
          <w:lang w:val="bg-BG"/>
        </w:rPr>
      </w:pPr>
    </w:p>
    <w:p w14:paraId="4C3C6817" w14:textId="77777777" w:rsidR="0058610D" w:rsidRPr="000F3C1B" w:rsidRDefault="0058610D">
      <w:pPr>
        <w:rPr>
          <w:rFonts w:ascii="Cambria" w:hAnsi="Cambria"/>
          <w:b/>
          <w:bCs/>
          <w:sz w:val="28"/>
          <w:szCs w:val="28"/>
          <w:lang w:val="bg-BG"/>
        </w:rPr>
      </w:pPr>
    </w:p>
    <w:p w14:paraId="6D68BF63" w14:textId="77777777" w:rsidR="00BB67B0" w:rsidRPr="000F3C1B" w:rsidRDefault="00BB67B0">
      <w:pPr>
        <w:rPr>
          <w:rFonts w:ascii="Cambria" w:hAnsi="Cambria"/>
          <w:b/>
          <w:bCs/>
          <w:sz w:val="28"/>
          <w:szCs w:val="28"/>
          <w:lang w:val="bg-BG"/>
        </w:rPr>
      </w:pPr>
    </w:p>
    <w:p w14:paraId="2C7AB7BC" w14:textId="77777777" w:rsidR="00BB67B0" w:rsidRPr="000F3C1B" w:rsidRDefault="00BB67B0" w:rsidP="00BB67B0">
      <w:pPr>
        <w:jc w:val="center"/>
        <w:rPr>
          <w:rFonts w:ascii="Cambria" w:hAnsi="Cambria"/>
          <w:b/>
          <w:bCs/>
          <w:sz w:val="28"/>
          <w:szCs w:val="28"/>
          <w:lang w:val="bg-BG"/>
        </w:rPr>
      </w:pPr>
    </w:p>
    <w:p w14:paraId="1A3E7C56" w14:textId="77777777" w:rsidR="00BB67B0" w:rsidRPr="000F3C1B" w:rsidRDefault="00BB67B0" w:rsidP="00BB67B0">
      <w:pPr>
        <w:jc w:val="center"/>
        <w:rPr>
          <w:rFonts w:ascii="Cambria" w:hAnsi="Cambria"/>
          <w:b/>
          <w:bCs/>
          <w:sz w:val="28"/>
          <w:szCs w:val="28"/>
          <w:lang w:val="bg-BG"/>
        </w:rPr>
      </w:pPr>
    </w:p>
    <w:p w14:paraId="74759F89" w14:textId="19B1FA7C" w:rsidR="00AF0D9F" w:rsidRPr="000F3C1B" w:rsidRDefault="00FA3838" w:rsidP="00BB67B0">
      <w:pPr>
        <w:jc w:val="center"/>
        <w:rPr>
          <w:rFonts w:ascii="Cambria" w:hAnsi="Cambria"/>
          <w:b/>
          <w:bCs/>
          <w:sz w:val="28"/>
          <w:szCs w:val="28"/>
          <w:lang w:val="bg-BG"/>
        </w:rPr>
      </w:pPr>
      <w:r w:rsidRPr="000F3C1B">
        <w:rPr>
          <w:rFonts w:ascii="Cambria" w:hAnsi="Cambria"/>
          <w:b/>
          <w:bCs/>
          <w:sz w:val="28"/>
          <w:szCs w:val="28"/>
          <w:lang w:val="bg-BG"/>
        </w:rPr>
        <w:t>SkyShowtime и Paramount Advertising International обявяват ексклузивното си партньорство в областта на продажбата на реклами</w:t>
      </w:r>
    </w:p>
    <w:p w14:paraId="60D7FE32" w14:textId="77777777" w:rsidR="00FA3838" w:rsidRPr="000F3C1B" w:rsidRDefault="00FA3838">
      <w:pPr>
        <w:rPr>
          <w:rFonts w:ascii="Cambria" w:hAnsi="Cambria"/>
          <w:lang w:val="bg-BG"/>
        </w:rPr>
      </w:pPr>
    </w:p>
    <w:p w14:paraId="24FB41A6" w14:textId="4DA7AA08" w:rsidR="00833649" w:rsidRPr="000F3C1B" w:rsidRDefault="00833649" w:rsidP="00BB67B0">
      <w:pPr>
        <w:jc w:val="center"/>
        <w:rPr>
          <w:rFonts w:ascii="Cambria" w:hAnsi="Cambria"/>
          <w:i/>
          <w:iCs/>
          <w:color w:val="000000" w:themeColor="text1"/>
          <w:sz w:val="22"/>
          <w:szCs w:val="22"/>
          <w:lang w:val="bg-BG"/>
        </w:rPr>
      </w:pPr>
      <w:r w:rsidRPr="000F3C1B">
        <w:rPr>
          <w:rFonts w:ascii="Cambria" w:hAnsi="Cambria"/>
          <w:i/>
          <w:iCs/>
          <w:color w:val="000000" w:themeColor="text1"/>
          <w:sz w:val="22"/>
          <w:szCs w:val="22"/>
          <w:lang w:val="bg-BG"/>
        </w:rPr>
        <w:t>SkyShowtime продължава да предлага висока стойност, като стартира нов план с реклами от 23 април</w:t>
      </w:r>
    </w:p>
    <w:p w14:paraId="188EF927" w14:textId="77777777" w:rsidR="00833649" w:rsidRPr="000F3C1B" w:rsidRDefault="00833649" w:rsidP="00BB67B0">
      <w:pPr>
        <w:jc w:val="center"/>
        <w:rPr>
          <w:rFonts w:ascii="Cambria" w:hAnsi="Cambria"/>
          <w:i/>
          <w:iCs/>
          <w:color w:val="000000" w:themeColor="text1"/>
          <w:sz w:val="22"/>
          <w:szCs w:val="22"/>
          <w:lang w:val="bg-BG"/>
        </w:rPr>
      </w:pPr>
    </w:p>
    <w:p w14:paraId="22C714A7" w14:textId="0B3ECBB9" w:rsidR="006F437D" w:rsidRPr="000F3C1B" w:rsidRDefault="006F437D" w:rsidP="00BB67B0">
      <w:pPr>
        <w:jc w:val="center"/>
        <w:rPr>
          <w:rFonts w:ascii="Cambria" w:hAnsi="Cambria"/>
          <w:i/>
          <w:iCs/>
          <w:color w:val="000000" w:themeColor="text1"/>
          <w:sz w:val="22"/>
          <w:szCs w:val="22"/>
          <w:lang w:val="bg-BG"/>
        </w:rPr>
      </w:pPr>
      <w:r w:rsidRPr="000F3C1B">
        <w:rPr>
          <w:rFonts w:ascii="Cambria" w:hAnsi="Cambria"/>
          <w:i/>
          <w:iCs/>
          <w:color w:val="000000" w:themeColor="text1"/>
          <w:sz w:val="22"/>
          <w:szCs w:val="22"/>
          <w:lang w:val="bg-BG"/>
        </w:rPr>
        <w:t>Paramount ексклузивно ще представлява SkyShowtime в продажбите на реклами</w:t>
      </w:r>
    </w:p>
    <w:p w14:paraId="4932D80C" w14:textId="77777777" w:rsidR="006F437D" w:rsidRPr="000F3C1B" w:rsidRDefault="006F437D" w:rsidP="00BB67B0">
      <w:pPr>
        <w:jc w:val="center"/>
        <w:rPr>
          <w:rFonts w:ascii="Cambria" w:hAnsi="Cambria"/>
          <w:i/>
          <w:iCs/>
          <w:color w:val="000000" w:themeColor="text1"/>
          <w:sz w:val="22"/>
          <w:szCs w:val="22"/>
          <w:lang w:val="bg-BG"/>
        </w:rPr>
      </w:pPr>
    </w:p>
    <w:p w14:paraId="6D32E0D5" w14:textId="77777777" w:rsidR="001266C2" w:rsidRPr="000F3C1B" w:rsidRDefault="001266C2">
      <w:pPr>
        <w:rPr>
          <w:rFonts w:ascii="Cambria" w:hAnsi="Cambria"/>
          <w:lang w:val="bg-BG"/>
        </w:rPr>
      </w:pPr>
    </w:p>
    <w:p w14:paraId="468435D9" w14:textId="6E8AEE2B" w:rsidR="006F1055" w:rsidRPr="000F3C1B" w:rsidRDefault="001266C2" w:rsidP="00975E7D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Днес SkyShowtime и Paramount Advertising International обявиха сключването на ексклузивна сделка, с която Paramount поема продажбите на реклами на SkyShowtime за всички пазари на услугата. Благодарение на това партньорство глобалният бизнес на SkyShowtime и Paramount за продажби на реклами ще предостави на водещите рекламодатели в света унифициран достъп до първокласни рекламни услуги в повече от 20 европейски пазара. </w:t>
      </w:r>
    </w:p>
    <w:p w14:paraId="1AFEC224" w14:textId="77777777" w:rsidR="00C275AD" w:rsidRPr="00220B3E" w:rsidRDefault="00C275AD">
      <w:pPr>
        <w:rPr>
          <w:rFonts w:ascii="Cambria" w:hAnsi="Cambria"/>
          <w:sz w:val="22"/>
          <w:szCs w:val="22"/>
          <w:lang w:val="en-US"/>
        </w:rPr>
      </w:pPr>
    </w:p>
    <w:p w14:paraId="22C36FB3" w14:textId="3752F708" w:rsidR="007C5B9B" w:rsidRPr="000F3C1B" w:rsidRDefault="000F4EFB" w:rsidP="001B2766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Новият план „Стандартен с реклами“ на SkyShowtime ще бъде наличен от 23 април, с което SkyShowtime става първата голяма услуга за стрийминг, която въвежда план с реклами едновременно на всички пазари, на които присъства. </w:t>
      </w:r>
    </w:p>
    <w:p w14:paraId="40374853" w14:textId="77777777" w:rsidR="007C5B9B" w:rsidRPr="000F3C1B" w:rsidRDefault="007C5B9B" w:rsidP="001B2766">
      <w:pPr>
        <w:rPr>
          <w:rFonts w:ascii="Cambria" w:hAnsi="Cambria"/>
          <w:sz w:val="22"/>
          <w:szCs w:val="22"/>
          <w:lang w:val="bg-BG"/>
        </w:rPr>
      </w:pPr>
    </w:p>
    <w:p w14:paraId="249D536B" w14:textId="16359A59" w:rsidR="007C5B9B" w:rsidRPr="000F3C1B" w:rsidRDefault="007C5B9B" w:rsidP="001B2766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>Със стартирането на плана „Стандартен с реклами“ SkyShowtime предлага на потребителите два отлични начина на забавление – със и без реклами, при това на отлични цени. Като предлага два плана, различни опции и гъвкавост за всички свои клиенти, SkyShowtime ще продължи да осигурява не само съдържание с високо качество, но и стойност и възможност за избор за потребителите.</w:t>
      </w:r>
    </w:p>
    <w:p w14:paraId="03E6D4C9" w14:textId="77777777" w:rsidR="00C86EDE" w:rsidRPr="000F3C1B" w:rsidRDefault="00C86EDE" w:rsidP="001B2766">
      <w:pPr>
        <w:rPr>
          <w:rFonts w:ascii="Cambria" w:hAnsi="Cambria"/>
          <w:sz w:val="22"/>
          <w:szCs w:val="22"/>
          <w:lang w:val="bg-BG"/>
        </w:rPr>
      </w:pPr>
    </w:p>
    <w:p w14:paraId="7BABEE07" w14:textId="2AAEBE1F" w:rsidR="00C86EDE" w:rsidRPr="000F3C1B" w:rsidRDefault="00E23B3B" w:rsidP="001B2766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Планът „Стандартен с реклами“ ще бъде изживяване с отлично качество и средна продължителност на рекламите от четири до пет минути на час. </w:t>
      </w:r>
    </w:p>
    <w:p w14:paraId="30A0FE5D" w14:textId="77777777" w:rsidR="002D5255" w:rsidRPr="000F3C1B" w:rsidRDefault="002D5255">
      <w:pPr>
        <w:rPr>
          <w:rFonts w:ascii="Cambria" w:hAnsi="Cambria"/>
          <w:sz w:val="22"/>
          <w:szCs w:val="22"/>
          <w:lang w:val="bg-BG"/>
        </w:rPr>
      </w:pPr>
    </w:p>
    <w:p w14:paraId="4BDFC675" w14:textId="40096D18" w:rsidR="00967512" w:rsidRPr="000F3C1B" w:rsidRDefault="00967512">
      <w:pPr>
        <w:rPr>
          <w:rFonts w:ascii="Cambria" w:hAnsi="Cambria"/>
          <w:i/>
          <w:iCs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Изпълнителният директор на SkyShowtime Монти Сархан сподели: </w:t>
      </w:r>
      <w:r w:rsidRPr="000F3C1B">
        <w:rPr>
          <w:rFonts w:ascii="Cambria" w:hAnsi="Cambria"/>
          <w:i/>
          <w:iCs/>
          <w:sz w:val="22"/>
          <w:szCs w:val="22"/>
          <w:lang w:val="bg-BG"/>
        </w:rPr>
        <w:t>„Още от самото начало за нас в SkyShowtime беше важно да предлагаме стойност и обещанието за отлично забавление на отлична цена. Стартирането на нашия план с реклами е следващата стъпка в развитието на услугата ни, която идва в момент, в който хората търсят повече гъвкавост и по-голям избор. Вълнуваме се, че сме първата стрийминг услуга, която предлага на потребителите на всички свои пазари опция, която се поддържа от реклами.“</w:t>
      </w:r>
    </w:p>
    <w:p w14:paraId="1BB6BDD5" w14:textId="77777777" w:rsidR="009E6567" w:rsidRPr="000F3C1B" w:rsidRDefault="009E6567">
      <w:pPr>
        <w:rPr>
          <w:rFonts w:ascii="Cambria" w:hAnsi="Cambria"/>
          <w:i/>
          <w:iCs/>
          <w:sz w:val="22"/>
          <w:szCs w:val="22"/>
          <w:lang w:val="bg-BG"/>
        </w:rPr>
      </w:pPr>
    </w:p>
    <w:p w14:paraId="481CB6C4" w14:textId="702F3143" w:rsidR="009E6567" w:rsidRPr="000F3C1B" w:rsidRDefault="009E6567" w:rsidP="7431114C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Христина Георгиева, ръководител на бизнес отдела на SkyShowtime, сподели: </w:t>
      </w:r>
      <w:r w:rsidR="00860ED2" w:rsidRPr="000F3C1B">
        <w:rPr>
          <w:rFonts w:ascii="Cambria" w:hAnsi="Cambria"/>
          <w:i/>
          <w:iCs/>
          <w:sz w:val="22"/>
          <w:szCs w:val="22"/>
          <w:lang w:val="bg-BG"/>
        </w:rPr>
        <w:t>„Развълнувани сме да встъпим в партньорство с Paramount чрез тази ексклузивна сделка преди въвеждането на нашия план с реклами. Ние не само предоставяме избор на своите членове, но и добавяме нов източник на приходи за всички наши пазари.“</w:t>
      </w:r>
    </w:p>
    <w:p w14:paraId="64008E58" w14:textId="77777777" w:rsidR="00967512" w:rsidRPr="000F3C1B" w:rsidRDefault="00967512">
      <w:pPr>
        <w:rPr>
          <w:rFonts w:ascii="Cambria" w:hAnsi="Cambria"/>
          <w:i/>
          <w:iCs/>
          <w:sz w:val="22"/>
          <w:szCs w:val="22"/>
          <w:lang w:val="bg-BG"/>
        </w:rPr>
      </w:pPr>
    </w:p>
    <w:p w14:paraId="4F7CF45B" w14:textId="44E047DA" w:rsidR="00975E7D" w:rsidRPr="000F3C1B" w:rsidRDefault="00967512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lastRenderedPageBreak/>
        <w:t xml:space="preserve">Президентът на Paramount за продажби на реклами на международните пазари Лий Сиърс коментира: </w:t>
      </w:r>
      <w:r w:rsidR="008439A8" w:rsidRPr="000F3C1B">
        <w:rPr>
          <w:rFonts w:ascii="Cambria" w:hAnsi="Cambria"/>
          <w:i/>
          <w:iCs/>
          <w:sz w:val="22"/>
          <w:szCs w:val="22"/>
          <w:lang w:val="bg-BG"/>
        </w:rPr>
        <w:t xml:space="preserve">„Нашите устойчиви взаимоотношения с някои от водещите маркетингови компании в света, изключителните ни продукти и иновативната ни технология превръщат Paramount Advertising в идеалния партньор за SkyShowtime. Ще подобрим стойността, която предоставяме на партньорите си, като ще предлагаме на рекламодателите възможност да купуват първокласни рекламни места за видеореклами в глобалните франчайзи, сериали и филми в SkyShowtime по детайлен и въздействащ начин.“ </w:t>
      </w:r>
    </w:p>
    <w:p w14:paraId="7EF00F65" w14:textId="77777777" w:rsidR="00C91336" w:rsidRPr="000F3C1B" w:rsidRDefault="00C91336">
      <w:pPr>
        <w:rPr>
          <w:rFonts w:ascii="Cambria" w:hAnsi="Cambria"/>
          <w:sz w:val="22"/>
          <w:szCs w:val="22"/>
          <w:lang w:val="bg-BG"/>
        </w:rPr>
      </w:pPr>
    </w:p>
    <w:p w14:paraId="2BADE38A" w14:textId="20A09C6A" w:rsidR="00413F5F" w:rsidRPr="000F3C1B" w:rsidRDefault="002E66A2" w:rsidP="001266C2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SkyShowtime – ексклузивният дом на всички пет сезона на сериала, станал глобален блокбъстър, </w:t>
      </w:r>
      <w:r w:rsidR="007077F8" w:rsidRPr="000F3C1B">
        <w:rPr>
          <w:rFonts w:ascii="Cambria" w:hAnsi="Cambria"/>
          <w:b/>
          <w:bCs/>
          <w:sz w:val="22"/>
          <w:szCs w:val="22"/>
          <w:lang w:val="bg-BG"/>
        </w:rPr>
        <w:t>Yellowstone</w:t>
      </w:r>
      <w:r w:rsidR="007077F8" w:rsidRPr="000F3C1B">
        <w:rPr>
          <w:rFonts w:ascii="Cambria" w:hAnsi="Cambria"/>
          <w:sz w:val="22"/>
          <w:szCs w:val="22"/>
          <w:lang w:val="bg-BG"/>
        </w:rPr>
        <w:t xml:space="preserve">, и неговите спинофи </w:t>
      </w:r>
      <w:r w:rsidR="002813EB" w:rsidRPr="000F3C1B">
        <w:rPr>
          <w:rFonts w:ascii="Cambria" w:hAnsi="Cambria"/>
          <w:b/>
          <w:bCs/>
          <w:sz w:val="22"/>
          <w:szCs w:val="22"/>
          <w:lang w:val="bg-BG"/>
        </w:rPr>
        <w:t>1883</w:t>
      </w:r>
      <w:r w:rsidR="002813EB" w:rsidRPr="000F3C1B">
        <w:rPr>
          <w:rFonts w:ascii="Cambria" w:hAnsi="Cambria"/>
          <w:sz w:val="22"/>
          <w:szCs w:val="22"/>
          <w:lang w:val="bg-BG"/>
        </w:rPr>
        <w:t xml:space="preserve"> и </w:t>
      </w:r>
      <w:r w:rsidR="002813EB" w:rsidRPr="000F3C1B">
        <w:rPr>
          <w:rFonts w:ascii="Cambria" w:hAnsi="Cambria"/>
          <w:b/>
          <w:bCs/>
          <w:sz w:val="22"/>
          <w:szCs w:val="22"/>
          <w:lang w:val="bg-BG"/>
        </w:rPr>
        <w:t>1923</w:t>
      </w:r>
      <w:r w:rsidR="002813EB" w:rsidRPr="000F3C1B">
        <w:rPr>
          <w:rFonts w:ascii="Cambria" w:hAnsi="Cambria"/>
          <w:sz w:val="22"/>
          <w:szCs w:val="22"/>
          <w:lang w:val="bg-BG"/>
        </w:rPr>
        <w:t xml:space="preserve"> – предлага някои от най-големите заглавия в света, както и нарастващ списък с оригинални местни продукции, получили отлични отзиви от критиците. </w:t>
      </w:r>
    </w:p>
    <w:p w14:paraId="4959A3A0" w14:textId="77777777" w:rsidR="00413F5F" w:rsidRPr="000F3C1B" w:rsidRDefault="00413F5F" w:rsidP="001266C2">
      <w:pPr>
        <w:rPr>
          <w:rFonts w:ascii="Cambria" w:hAnsi="Cambria"/>
          <w:sz w:val="22"/>
          <w:szCs w:val="22"/>
          <w:lang w:val="bg-BG"/>
        </w:rPr>
      </w:pPr>
    </w:p>
    <w:p w14:paraId="268A9FCE" w14:textId="44B125AD" w:rsidR="001266C2" w:rsidRPr="000F3C1B" w:rsidRDefault="00DE1BC2" w:rsidP="001266C2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И двата плана на SkyShowtime предлагат едни и същи филми блокбъстъри, нови и ексклузивни сериали, както и оригинални местни продукции на отлични цени, включително: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A Gentleman in Moscow</w:t>
      </w:r>
      <w:r w:rsidR="002D5255" w:rsidRPr="000F3C1B">
        <w:rPr>
          <w:rFonts w:ascii="Cambria" w:hAnsi="Cambria"/>
          <w:sz w:val="22"/>
          <w:szCs w:val="22"/>
          <w:lang w:val="bg-BG"/>
        </w:rPr>
        <w:t xml:space="preserve">,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Apples Never Fall</w:t>
      </w:r>
      <w:r w:rsidR="002D5255" w:rsidRPr="000F3C1B">
        <w:rPr>
          <w:rFonts w:ascii="Cambria" w:hAnsi="Cambria"/>
          <w:sz w:val="22"/>
          <w:szCs w:val="22"/>
          <w:lang w:val="bg-BG"/>
        </w:rPr>
        <w:t xml:space="preserve">,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Bargain</w:t>
      </w:r>
      <w:r w:rsidR="002D5255" w:rsidRPr="000F3C1B">
        <w:rPr>
          <w:rFonts w:ascii="Cambria" w:hAnsi="Cambria"/>
          <w:sz w:val="22"/>
          <w:szCs w:val="22"/>
          <w:lang w:val="bg-BG"/>
        </w:rPr>
        <w:t xml:space="preserve">,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 xml:space="preserve">HALO </w:t>
      </w:r>
      <w:r w:rsidR="002D5255" w:rsidRPr="000F3C1B">
        <w:rPr>
          <w:rFonts w:ascii="Cambria" w:hAnsi="Cambria"/>
          <w:sz w:val="22"/>
          <w:szCs w:val="22"/>
          <w:lang w:val="bg-BG"/>
        </w:rPr>
        <w:t xml:space="preserve">(сезон 2),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Knuckles</w:t>
      </w:r>
      <w:r w:rsidR="002D5255" w:rsidRPr="000F3C1B">
        <w:rPr>
          <w:rFonts w:ascii="Cambria" w:hAnsi="Cambria"/>
          <w:sz w:val="22"/>
          <w:szCs w:val="22"/>
          <w:lang w:val="bg-BG"/>
        </w:rPr>
        <w:t xml:space="preserve">, </w:t>
      </w:r>
      <w:r w:rsidR="00D379CD" w:rsidRPr="000F3C1B">
        <w:rPr>
          <w:rFonts w:ascii="Cambria" w:hAnsi="Cambria"/>
          <w:b/>
          <w:bCs/>
          <w:sz w:val="22"/>
          <w:szCs w:val="22"/>
          <w:lang w:val="bg-BG"/>
        </w:rPr>
        <w:t>Mayor of Kingstown</w:t>
      </w:r>
      <w:r w:rsidR="00D379CD" w:rsidRPr="000F3C1B">
        <w:rPr>
          <w:rFonts w:ascii="Cambria" w:hAnsi="Cambria"/>
          <w:sz w:val="22"/>
          <w:szCs w:val="22"/>
          <w:lang w:val="bg-BG"/>
        </w:rPr>
        <w:t xml:space="preserve"> (сезон 3), </w:t>
      </w:r>
      <w:r w:rsidR="008F10F1" w:rsidRPr="000F3C1B">
        <w:rPr>
          <w:rFonts w:ascii="Cambria" w:hAnsi="Cambria"/>
          <w:b/>
          <w:bCs/>
          <w:sz w:val="22"/>
          <w:szCs w:val="22"/>
          <w:lang w:val="bg-BG"/>
        </w:rPr>
        <w:t>Mission Impossible: Dead Reckoning</w:t>
      </w:r>
      <w:r w:rsidR="008F10F1" w:rsidRPr="000F3C1B">
        <w:rPr>
          <w:rFonts w:ascii="Cambria" w:hAnsi="Cambria"/>
          <w:sz w:val="22"/>
          <w:szCs w:val="22"/>
          <w:lang w:val="bg-BG"/>
        </w:rPr>
        <w:t xml:space="preserve">, </w:t>
      </w:r>
      <w:r w:rsidR="00D379CD" w:rsidRPr="000F3C1B">
        <w:rPr>
          <w:rFonts w:ascii="Cambria" w:hAnsi="Cambria"/>
          <w:b/>
          <w:bCs/>
          <w:sz w:val="22"/>
          <w:szCs w:val="22"/>
          <w:lang w:val="bg-BG"/>
        </w:rPr>
        <w:t>Oppenheimer</w:t>
      </w:r>
      <w:r w:rsidR="00D379CD" w:rsidRPr="000F3C1B">
        <w:rPr>
          <w:rFonts w:ascii="Cambria" w:hAnsi="Cambria"/>
          <w:sz w:val="22"/>
          <w:szCs w:val="22"/>
          <w:lang w:val="bg-BG"/>
        </w:rPr>
        <w:t xml:space="preserve">, </w:t>
      </w:r>
      <w:r w:rsidR="00D379CD" w:rsidRPr="000F3C1B">
        <w:rPr>
          <w:rFonts w:ascii="Cambria" w:hAnsi="Cambria"/>
          <w:b/>
          <w:bCs/>
          <w:sz w:val="22"/>
          <w:szCs w:val="22"/>
          <w:lang w:val="bg-BG"/>
        </w:rPr>
        <w:t>Paw Patrol: The Movie</w:t>
      </w:r>
      <w:r w:rsidR="00D379CD" w:rsidRPr="000F3C1B">
        <w:rPr>
          <w:rFonts w:ascii="Cambria" w:hAnsi="Cambria"/>
          <w:sz w:val="22"/>
          <w:szCs w:val="22"/>
          <w:lang w:val="bg-BG"/>
        </w:rPr>
        <w:t xml:space="preserve">,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Star Trek: Discovery</w:t>
      </w:r>
      <w:r w:rsidR="002D5255" w:rsidRPr="000F3C1B">
        <w:rPr>
          <w:rFonts w:ascii="Cambria" w:hAnsi="Cambria"/>
          <w:sz w:val="22"/>
          <w:szCs w:val="22"/>
          <w:lang w:val="bg-BG"/>
        </w:rPr>
        <w:t xml:space="preserve"> (сезони 1 – 5),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The Envoys</w:t>
      </w:r>
      <w:r w:rsidR="002D5255" w:rsidRPr="000F3C1B">
        <w:rPr>
          <w:rFonts w:ascii="Cambria" w:hAnsi="Cambria"/>
          <w:sz w:val="22"/>
          <w:szCs w:val="22"/>
          <w:lang w:val="bg-BG"/>
        </w:rPr>
        <w:t xml:space="preserve">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(Los Enviados)</w:t>
      </w:r>
      <w:r w:rsidR="002D5255" w:rsidRPr="000F3C1B">
        <w:rPr>
          <w:rFonts w:ascii="Cambria" w:hAnsi="Cambria"/>
          <w:sz w:val="22"/>
          <w:szCs w:val="22"/>
          <w:lang w:val="bg-BG"/>
        </w:rPr>
        <w:t xml:space="preserve"> (сезон 2),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The Family Stallone</w:t>
      </w:r>
      <w:r w:rsidR="002D5255" w:rsidRPr="000F3C1B">
        <w:rPr>
          <w:rFonts w:ascii="Cambria" w:hAnsi="Cambria"/>
          <w:sz w:val="22"/>
          <w:szCs w:val="22"/>
          <w:lang w:val="bg-BG"/>
        </w:rPr>
        <w:t xml:space="preserve"> (сезон 2),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The Tattooist of Auschwitz</w:t>
      </w:r>
      <w:r w:rsidR="008F10F1" w:rsidRPr="000F3C1B">
        <w:rPr>
          <w:rFonts w:ascii="Cambria" w:hAnsi="Cambria"/>
          <w:sz w:val="22"/>
          <w:szCs w:val="22"/>
          <w:lang w:val="bg-BG"/>
        </w:rPr>
        <w:t xml:space="preserve">, </w:t>
      </w:r>
      <w:r w:rsidR="008F10F1" w:rsidRPr="000F3C1B">
        <w:rPr>
          <w:rFonts w:ascii="Cambria" w:hAnsi="Cambria"/>
          <w:b/>
          <w:bCs/>
          <w:sz w:val="22"/>
          <w:szCs w:val="22"/>
          <w:lang w:val="bg-BG"/>
        </w:rPr>
        <w:t>Trolls Band Together</w:t>
      </w:r>
      <w:r w:rsidR="008F10F1" w:rsidRPr="000F3C1B">
        <w:rPr>
          <w:rFonts w:ascii="Cambria" w:hAnsi="Cambria"/>
          <w:sz w:val="22"/>
          <w:szCs w:val="22"/>
          <w:lang w:val="bg-BG"/>
        </w:rPr>
        <w:t xml:space="preserve"> и </w:t>
      </w:r>
      <w:r w:rsidR="002D5255" w:rsidRPr="000F3C1B">
        <w:rPr>
          <w:rFonts w:ascii="Cambria" w:hAnsi="Cambria"/>
          <w:b/>
          <w:bCs/>
          <w:sz w:val="22"/>
          <w:szCs w:val="22"/>
          <w:lang w:val="bg-BG"/>
        </w:rPr>
        <w:t>Veronika</w:t>
      </w:r>
      <w:r w:rsidR="002D5255" w:rsidRPr="000F3C1B">
        <w:rPr>
          <w:rFonts w:ascii="Cambria" w:hAnsi="Cambria"/>
          <w:sz w:val="22"/>
          <w:szCs w:val="22"/>
          <w:lang w:val="bg-BG"/>
        </w:rPr>
        <w:t>.</w:t>
      </w:r>
    </w:p>
    <w:p w14:paraId="136A8BD0" w14:textId="5D47F95A" w:rsidR="001266C2" w:rsidRPr="000F3C1B" w:rsidRDefault="001266C2" w:rsidP="001266C2">
      <w:pPr>
        <w:rPr>
          <w:rFonts w:ascii="Cambria" w:hAnsi="Cambria"/>
          <w:sz w:val="22"/>
          <w:szCs w:val="22"/>
          <w:lang w:val="bg-BG"/>
        </w:rPr>
      </w:pPr>
    </w:p>
    <w:p w14:paraId="798256D8" w14:textId="77777777" w:rsidR="001266C2" w:rsidRPr="000F3C1B" w:rsidRDefault="001266C2" w:rsidP="001266C2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>Новият план „Стандартен с реклами“ ще бъде представен на всички повече от 20 пазара на SkyShowtime, включително Албания, Андора, Босна и Херцеговина, България, Дания, Испания, Косово, Нидерландия, Норвегия, Полша, Португалия, Румъния, Северна Македония, Словакия, Словения, Сърбия, Унгария, Финландия, Хърватия, Черна гора, Чехия и Швеция.</w:t>
      </w:r>
    </w:p>
    <w:p w14:paraId="4CD0CE54" w14:textId="717225CB" w:rsidR="001266C2" w:rsidRPr="000F3C1B" w:rsidRDefault="001266C2" w:rsidP="001266C2">
      <w:pPr>
        <w:rPr>
          <w:rFonts w:ascii="Cambria" w:hAnsi="Cambria"/>
          <w:sz w:val="22"/>
          <w:szCs w:val="22"/>
          <w:lang w:val="bg-BG"/>
        </w:rPr>
      </w:pPr>
    </w:p>
    <w:p w14:paraId="77A5E091" w14:textId="1A4B840A" w:rsidR="0008487A" w:rsidRPr="000F3C1B" w:rsidRDefault="0008487A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>Край.</w:t>
      </w:r>
    </w:p>
    <w:p w14:paraId="4B1F7F56" w14:textId="77777777" w:rsidR="0008487A" w:rsidRPr="000F3C1B" w:rsidRDefault="0008487A">
      <w:pPr>
        <w:rPr>
          <w:rFonts w:ascii="Cambria" w:hAnsi="Cambria"/>
          <w:sz w:val="22"/>
          <w:szCs w:val="22"/>
          <w:lang w:val="bg-BG"/>
        </w:rPr>
      </w:pPr>
    </w:p>
    <w:p w14:paraId="372EE8EF" w14:textId="77777777" w:rsidR="0008487A" w:rsidRPr="000F3C1B" w:rsidRDefault="0008487A" w:rsidP="0008487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ajorEastAsia" w:hAnsi="Cambria" w:cs="Segoe UI"/>
          <w:sz w:val="22"/>
          <w:szCs w:val="22"/>
          <w:lang w:val="bg-BG"/>
        </w:rPr>
      </w:pPr>
      <w:r w:rsidRPr="000F3C1B">
        <w:rPr>
          <w:rStyle w:val="normaltextrun"/>
          <w:rFonts w:ascii="Cambria" w:eastAsiaTheme="majorEastAsia" w:hAnsi="Cambria" w:cs="Segoe UI"/>
          <w:b/>
          <w:bCs/>
          <w:sz w:val="22"/>
          <w:szCs w:val="22"/>
          <w:shd w:val="clear" w:color="auto" w:fill="FFFFFF"/>
          <w:lang w:val="bg-BG"/>
        </w:rPr>
        <w:t>За повече информация, моля, посетете: </w:t>
      </w:r>
      <w:r w:rsidRPr="000F3C1B">
        <w:rPr>
          <w:rStyle w:val="eop"/>
          <w:rFonts w:ascii="Cambria" w:eastAsiaTheme="majorEastAsia" w:hAnsi="Cambria" w:cs="Segoe UI"/>
          <w:sz w:val="22"/>
          <w:szCs w:val="22"/>
          <w:lang w:val="bg-BG"/>
        </w:rPr>
        <w:t> </w:t>
      </w:r>
    </w:p>
    <w:p w14:paraId="1DAADF42" w14:textId="41D5D702" w:rsidR="0008487A" w:rsidRPr="000F3C1B" w:rsidRDefault="0008487A" w:rsidP="0008487A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  <w:lang w:val="bg-BG"/>
        </w:rPr>
      </w:pPr>
      <w:r w:rsidRPr="000F3C1B">
        <w:rPr>
          <w:rStyle w:val="normaltextrun"/>
          <w:rFonts w:ascii="Cambria" w:eastAsiaTheme="majorEastAsia" w:hAnsi="Cambria" w:cs="Segoe UI"/>
          <w:sz w:val="22"/>
          <w:szCs w:val="22"/>
          <w:shd w:val="clear" w:color="auto" w:fill="FFFFFF"/>
          <w:lang w:val="bg-BG"/>
        </w:rPr>
        <w:t xml:space="preserve">Уебсайта на SkyShowtime: </w:t>
      </w:r>
      <w:hyperlink r:id="rId13" w:tgtFrame="_blank" w:history="1">
        <w:r w:rsidRPr="000F3C1B">
          <w:rPr>
            <w:rStyle w:val="normaltextrun"/>
            <w:rFonts w:ascii="Cambria" w:eastAsiaTheme="majorEastAsia" w:hAnsi="Cambria" w:cs="Segoe UI"/>
            <w:color w:val="0563C1"/>
            <w:sz w:val="22"/>
            <w:szCs w:val="22"/>
            <w:u w:val="single"/>
            <w:shd w:val="clear" w:color="auto" w:fill="FFFFFF"/>
            <w:lang w:val="bg-BG"/>
          </w:rPr>
          <w:t>www.skyshowtime.com</w:t>
        </w:r>
      </w:hyperlink>
      <w:r w:rsidRPr="000F3C1B">
        <w:rPr>
          <w:rStyle w:val="normaltextrun"/>
          <w:rFonts w:ascii="Cambria" w:eastAsiaTheme="majorEastAsia" w:hAnsi="Cambria" w:cs="Segoe UI"/>
          <w:color w:val="404040"/>
          <w:sz w:val="22"/>
          <w:szCs w:val="22"/>
          <w:shd w:val="clear" w:color="auto" w:fill="FFFFFF"/>
          <w:lang w:val="bg-BG"/>
        </w:rPr>
        <w:t> </w:t>
      </w:r>
      <w:r w:rsidRPr="000F3C1B">
        <w:rPr>
          <w:rStyle w:val="eop"/>
          <w:rFonts w:ascii="Cambria" w:eastAsiaTheme="majorEastAsia" w:hAnsi="Cambria" w:cs="Segoe UI"/>
          <w:color w:val="404040"/>
          <w:sz w:val="22"/>
          <w:szCs w:val="22"/>
          <w:lang w:val="bg-BG"/>
        </w:rPr>
        <w:t> </w:t>
      </w:r>
    </w:p>
    <w:p w14:paraId="5CDF815B" w14:textId="7DABC241" w:rsidR="0008487A" w:rsidRPr="000F3C1B" w:rsidRDefault="0008487A" w:rsidP="002D5255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  <w:lang w:val="bg-BG"/>
        </w:rPr>
      </w:pPr>
      <w:r w:rsidRPr="000F3C1B">
        <w:rPr>
          <w:rStyle w:val="normaltextrun"/>
          <w:rFonts w:ascii="Cambria" w:eastAsiaTheme="majorEastAsia" w:hAnsi="Cambria" w:cs="Segoe UI"/>
          <w:sz w:val="22"/>
          <w:szCs w:val="22"/>
          <w:shd w:val="clear" w:color="auto" w:fill="FFFFFF"/>
          <w:lang w:val="bg-BG"/>
        </w:rPr>
        <w:t xml:space="preserve">Нюзрума на SkyShowtime: </w:t>
      </w:r>
      <w:hyperlink r:id="rId14" w:tgtFrame="_blank" w:history="1">
        <w:r w:rsidRPr="000F3C1B">
          <w:rPr>
            <w:rStyle w:val="normaltextrun"/>
            <w:rFonts w:ascii="Cambria" w:eastAsiaTheme="majorEastAsia" w:hAnsi="Cambria" w:cs="Segoe UI"/>
            <w:color w:val="0563C1"/>
            <w:sz w:val="22"/>
            <w:szCs w:val="22"/>
            <w:u w:val="single"/>
            <w:shd w:val="clear" w:color="auto" w:fill="FFFFFF"/>
            <w:lang w:val="bg-BG"/>
          </w:rPr>
          <w:t>https://corporate.skyshowtime.com</w:t>
        </w:r>
      </w:hyperlink>
      <w:r w:rsidR="00083DC3" w:rsidRPr="000F3C1B">
        <w:rPr>
          <w:rStyle w:val="normaltextrun"/>
          <w:rFonts w:ascii="Cambria" w:eastAsiaTheme="majorEastAsia" w:hAnsi="Cambria" w:cs="Segoe UI"/>
          <w:color w:val="0563C1"/>
          <w:sz w:val="22"/>
          <w:szCs w:val="22"/>
          <w:u w:val="single"/>
          <w:shd w:val="clear" w:color="auto" w:fill="FFFFFF"/>
          <w:lang w:val="bg-BG"/>
        </w:rPr>
        <w:t xml:space="preserve"> </w:t>
      </w:r>
    </w:p>
    <w:p w14:paraId="1D1204DF" w14:textId="50741092" w:rsidR="002D5255" w:rsidRPr="000F3C1B" w:rsidRDefault="002D5255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Уебсайта на Paramount Global: </w:t>
      </w:r>
      <w:hyperlink r:id="rId15" w:history="1">
        <w:r w:rsidR="00083DC3" w:rsidRPr="000F3C1B">
          <w:rPr>
            <w:rStyle w:val="Hyperlink"/>
            <w:rFonts w:ascii="Cambria" w:hAnsi="Cambria"/>
            <w:sz w:val="22"/>
            <w:szCs w:val="22"/>
            <w:lang w:val="bg-BG"/>
          </w:rPr>
          <w:t>https://www.paramount.com/</w:t>
        </w:r>
      </w:hyperlink>
      <w:r w:rsidR="00083DC3" w:rsidRPr="000F3C1B">
        <w:rPr>
          <w:rFonts w:ascii="Cambria" w:hAnsi="Cambria"/>
          <w:sz w:val="22"/>
          <w:szCs w:val="22"/>
          <w:lang w:val="bg-BG"/>
        </w:rPr>
        <w:t xml:space="preserve"> </w:t>
      </w:r>
    </w:p>
    <w:p w14:paraId="133F6C92" w14:textId="51A6B751" w:rsidR="0008487A" w:rsidRPr="000F3C1B" w:rsidRDefault="002D5255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Нюзрума на Paramount Global: </w:t>
      </w:r>
      <w:hyperlink r:id="rId16" w:history="1">
        <w:r w:rsidR="00083DC3" w:rsidRPr="000F3C1B">
          <w:rPr>
            <w:rStyle w:val="Hyperlink"/>
            <w:rFonts w:ascii="Cambria" w:hAnsi="Cambria"/>
            <w:sz w:val="22"/>
            <w:szCs w:val="22"/>
            <w:lang w:val="bg-BG"/>
          </w:rPr>
          <w:t>https://ir.paramount.com/press-releases</w:t>
        </w:r>
      </w:hyperlink>
      <w:r w:rsidR="00083DC3" w:rsidRPr="000F3C1B">
        <w:rPr>
          <w:rFonts w:ascii="Cambria" w:hAnsi="Cambria"/>
          <w:sz w:val="22"/>
          <w:szCs w:val="22"/>
          <w:lang w:val="bg-BG"/>
        </w:rPr>
        <w:t xml:space="preserve"> </w:t>
      </w:r>
    </w:p>
    <w:p w14:paraId="1AAEFAF5" w14:textId="77777777" w:rsidR="0008487A" w:rsidRPr="000F3C1B" w:rsidRDefault="0008487A">
      <w:pPr>
        <w:rPr>
          <w:rFonts w:ascii="Cambria" w:hAnsi="Cambria"/>
          <w:sz w:val="22"/>
          <w:szCs w:val="22"/>
          <w:lang w:val="bg-BG"/>
        </w:rPr>
      </w:pPr>
    </w:p>
    <w:p w14:paraId="1203F421" w14:textId="164CE7FC" w:rsidR="0008487A" w:rsidRPr="000F3C1B" w:rsidRDefault="0008487A" w:rsidP="0008487A">
      <w:pPr>
        <w:rPr>
          <w:rFonts w:ascii="Cambria" w:hAnsi="Cambria"/>
          <w:b/>
          <w:bCs/>
          <w:sz w:val="22"/>
          <w:szCs w:val="22"/>
          <w:lang w:val="bg-BG"/>
        </w:rPr>
      </w:pPr>
      <w:r w:rsidRPr="000F3C1B">
        <w:rPr>
          <w:rFonts w:ascii="Cambria" w:hAnsi="Cambria"/>
          <w:b/>
          <w:bCs/>
          <w:sz w:val="22"/>
          <w:szCs w:val="22"/>
          <w:lang w:val="bg-BG"/>
        </w:rPr>
        <w:t>За SkyShowtime</w:t>
      </w:r>
      <w:r w:rsidRPr="000F3C1B">
        <w:rPr>
          <w:rFonts w:ascii="Cambria" w:hAnsi="Cambria"/>
          <w:b/>
          <w:bCs/>
          <w:sz w:val="22"/>
          <w:szCs w:val="22"/>
          <w:lang w:val="bg-BG"/>
        </w:rPr>
        <w:br/>
      </w:r>
      <w:r w:rsidRPr="000F3C1B">
        <w:rPr>
          <w:rFonts w:ascii="Cambria" w:hAnsi="Cambria"/>
          <w:sz w:val="22"/>
          <w:szCs w:val="22"/>
          <w:lang w:val="bg-BG"/>
        </w:rPr>
        <w:t>SkyShowtime е най-новата услуга за стрийминг в Европа. Съвместно начинание на Comcast и Paramount Global, SkyShowtime предоставя най-доброто развлечение от Холивуд и местни продукции, събрани на едно място.</w:t>
      </w:r>
    </w:p>
    <w:p w14:paraId="3CB941AC" w14:textId="77777777" w:rsidR="0008487A" w:rsidRPr="000F3C1B" w:rsidRDefault="0008487A" w:rsidP="0008487A">
      <w:pPr>
        <w:rPr>
          <w:rFonts w:ascii="Cambria" w:hAnsi="Cambria"/>
          <w:sz w:val="22"/>
          <w:szCs w:val="22"/>
          <w:lang w:val="bg-BG"/>
        </w:rPr>
      </w:pPr>
    </w:p>
    <w:p w14:paraId="2A19395B" w14:textId="77777777" w:rsidR="0008487A" w:rsidRPr="000F3C1B" w:rsidRDefault="0008487A" w:rsidP="0008487A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>От филми и оригинални сериали на емблематичните марки Universal Pictures, Paramount Pictures, Nickelodeon, DreamWorks Animation, Paramount+, SHOWTIME®, Sky Studios и Peacock до оригинални сериали на SkyShowtime – платформата е точното място за висококачествено развлечение в Европа.</w:t>
      </w:r>
    </w:p>
    <w:p w14:paraId="24BA11AE" w14:textId="77777777" w:rsidR="0008487A" w:rsidRPr="000F3C1B" w:rsidRDefault="0008487A" w:rsidP="0008487A">
      <w:pPr>
        <w:rPr>
          <w:rFonts w:ascii="Cambria" w:hAnsi="Cambria"/>
          <w:sz w:val="22"/>
          <w:szCs w:val="22"/>
          <w:lang w:val="bg-BG"/>
        </w:rPr>
      </w:pPr>
    </w:p>
    <w:p w14:paraId="2B7C225C" w14:textId="4F05BFA8" w:rsidR="0008487A" w:rsidRPr="000F3C1B" w:rsidRDefault="0008487A" w:rsidP="0008487A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>SkyShowtime стартира през 2023 г. на всички пазари и се предлага в Албания, Андора, Босна и Херцеговина, България, Дания, Испания, Косово, Нидерландия, Норвегия, Полша, Португалия, Румъния, Северна Македония, Словакия, Словения, Сърбия, Унгария, Финландия, Хърватия, Черна гора, Чехия и Швеция. Услугата се предлага от избрани доставчици на телевизия на някои пазари, а също така е достъпна и чрез Apple iOS, tvOS, устройства с Android, Android TV, Google Chromecast, LG TV, смарт телевизори Samsung и в мрежата.</w:t>
      </w:r>
    </w:p>
    <w:p w14:paraId="0F084AB5" w14:textId="77777777" w:rsidR="0008487A" w:rsidRPr="000F3C1B" w:rsidRDefault="0008487A" w:rsidP="0008487A">
      <w:pPr>
        <w:rPr>
          <w:rFonts w:ascii="Cambria" w:hAnsi="Cambria"/>
          <w:sz w:val="22"/>
          <w:szCs w:val="22"/>
          <w:lang w:val="bg-BG"/>
        </w:rPr>
      </w:pPr>
    </w:p>
    <w:p w14:paraId="1838BE6F" w14:textId="77656533" w:rsidR="0058617D" w:rsidRPr="000F3C1B" w:rsidRDefault="0008487A" w:rsidP="00E805D1">
      <w:pPr>
        <w:rPr>
          <w:rFonts w:ascii="Cambria" w:hAnsi="Cambria"/>
          <w:b/>
          <w:bCs/>
          <w:sz w:val="22"/>
          <w:szCs w:val="22"/>
          <w:lang w:val="bg-BG"/>
        </w:rPr>
      </w:pPr>
      <w:r w:rsidRPr="000F3C1B">
        <w:rPr>
          <w:rFonts w:ascii="Cambria" w:hAnsi="Cambria"/>
          <w:b/>
          <w:bCs/>
          <w:sz w:val="22"/>
          <w:szCs w:val="22"/>
          <w:lang w:val="bg-BG"/>
        </w:rPr>
        <w:lastRenderedPageBreak/>
        <w:t>За Paramount</w:t>
      </w:r>
    </w:p>
    <w:p w14:paraId="3C17FECD" w14:textId="77777777" w:rsidR="00E805D1" w:rsidRPr="000F3C1B" w:rsidRDefault="00E805D1" w:rsidP="00E805D1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>Paramount Global (NASDAQ: PARA, PARAA) е водеща глобална медийна компания за стрийминг и забавление, която създава първокласно съдържание и изживявания за публиката по целия свят. Портфолиото на Paramount, изградено от емблематични за потребителите марки, включва CBS, Paramount Pictures, Nickelodeon, MTV, Comedy Central, BET, Paramount+ и Pluto TV. Paramount притежава една от най-обширните в този бранш библиотеки с телевизионни и филмови заглавия. Освен че предлага иновативни услуги за стрийминг и продукти за дигитално видео, компанията предоставя и мощни решения в областта на създаването, разпространението и рекламните решения.</w:t>
      </w:r>
    </w:p>
    <w:p w14:paraId="7F96C966" w14:textId="77777777" w:rsidR="00E805D1" w:rsidRPr="000F3C1B" w:rsidRDefault="00E805D1" w:rsidP="00E805D1">
      <w:pPr>
        <w:rPr>
          <w:rFonts w:ascii="Cambria" w:hAnsi="Cambria"/>
          <w:sz w:val="22"/>
          <w:szCs w:val="22"/>
          <w:lang w:val="bg-BG"/>
        </w:rPr>
      </w:pPr>
    </w:p>
    <w:p w14:paraId="735F4472" w14:textId="1436313D" w:rsidR="00E805D1" w:rsidRPr="000F3C1B" w:rsidRDefault="00E805D1" w:rsidP="00E805D1">
      <w:pPr>
        <w:rPr>
          <w:rFonts w:ascii="Cambria" w:hAnsi="Cambria"/>
          <w:sz w:val="22"/>
          <w:szCs w:val="22"/>
          <w:lang w:val="bg-BG"/>
        </w:rPr>
      </w:pPr>
      <w:r w:rsidRPr="000F3C1B">
        <w:rPr>
          <w:rFonts w:ascii="Cambria" w:hAnsi="Cambria"/>
          <w:sz w:val="22"/>
          <w:szCs w:val="22"/>
          <w:lang w:val="bg-BG"/>
        </w:rPr>
        <w:t xml:space="preserve">За повече информация относно Paramount, моля, посетете </w:t>
      </w:r>
      <w:hyperlink r:id="rId17" w:history="1">
        <w:r w:rsidRPr="000F3C1B">
          <w:rPr>
            <w:rStyle w:val="Hyperlink"/>
            <w:rFonts w:ascii="Cambria" w:hAnsi="Cambria"/>
            <w:sz w:val="22"/>
            <w:szCs w:val="22"/>
            <w:lang w:val="bg-BG"/>
          </w:rPr>
          <w:t>www.paramount.com</w:t>
        </w:r>
      </w:hyperlink>
      <w:r w:rsidRPr="000F3C1B">
        <w:rPr>
          <w:rFonts w:ascii="Cambria" w:hAnsi="Cambria"/>
          <w:sz w:val="22"/>
          <w:szCs w:val="22"/>
          <w:lang w:val="bg-BG"/>
        </w:rPr>
        <w:t xml:space="preserve"> и последвайте @ParamountCo в социалните мрежи.</w:t>
      </w:r>
    </w:p>
    <w:bookmarkEnd w:id="0"/>
    <w:p w14:paraId="0B1C21F3" w14:textId="0EBF564E" w:rsidR="00B44E03" w:rsidRPr="000F3C1B" w:rsidRDefault="00B44E03">
      <w:pPr>
        <w:rPr>
          <w:rFonts w:ascii="Cambria" w:hAnsi="Cambria"/>
          <w:lang w:val="bg-BG"/>
        </w:rPr>
      </w:pPr>
    </w:p>
    <w:sectPr w:rsidR="00B44E03" w:rsidRPr="000F3C1B">
      <w:headerReference w:type="default" r:id="rId18"/>
      <w:footerReference w:type="even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DD07" w14:textId="77777777" w:rsidR="004F48F0" w:rsidRDefault="004F48F0" w:rsidP="004E3756">
      <w:r>
        <w:separator/>
      </w:r>
    </w:p>
  </w:endnote>
  <w:endnote w:type="continuationSeparator" w:id="0">
    <w:p w14:paraId="6B21B765" w14:textId="77777777" w:rsidR="004F48F0" w:rsidRDefault="004F48F0" w:rsidP="004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harp Sans Medium">
    <w:altName w:val="Calibri"/>
    <w:charset w:val="4D"/>
    <w:family w:val="auto"/>
    <w:pitch w:val="variable"/>
    <w:sig w:usb0="A10000EF" w:usb1="520160FB" w:usb2="0000001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3079548"/>
      <w:docPartObj>
        <w:docPartGallery w:val="Page Numbers (Bottom of Page)"/>
        <w:docPartUnique/>
      </w:docPartObj>
    </w:sdtPr>
    <w:sdtContent>
      <w:p w14:paraId="0039A423" w14:textId="331FA8DD" w:rsidR="004E3756" w:rsidRDefault="004E3756" w:rsidP="00F75F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070385" w14:textId="77777777" w:rsidR="004E3756" w:rsidRDefault="004E3756" w:rsidP="004E37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6315239"/>
      <w:docPartObj>
        <w:docPartGallery w:val="Page Numbers (Bottom of Page)"/>
        <w:docPartUnique/>
      </w:docPartObj>
    </w:sdtPr>
    <w:sdtEndPr>
      <w:rPr>
        <w:rStyle w:val="PageNumber"/>
        <w:rFonts w:ascii="Sharp Sans Medium" w:hAnsi="Sharp Sans Medium"/>
        <w:sz w:val="21"/>
        <w:szCs w:val="21"/>
      </w:rPr>
    </w:sdtEndPr>
    <w:sdtContent>
      <w:p w14:paraId="0CA80F69" w14:textId="24937AD0" w:rsidR="004E3756" w:rsidRPr="004E3756" w:rsidRDefault="004E3756" w:rsidP="00F75F52">
        <w:pPr>
          <w:pStyle w:val="Footer"/>
          <w:framePr w:wrap="none" w:vAnchor="text" w:hAnchor="margin" w:xAlign="right" w:y="1"/>
          <w:rPr>
            <w:rStyle w:val="PageNumber"/>
            <w:rFonts w:ascii="Sharp Sans Medium" w:hAnsi="Sharp Sans Medium"/>
            <w:sz w:val="21"/>
            <w:szCs w:val="21"/>
          </w:rPr>
        </w:pPr>
        <w:r w:rsidRPr="004E3756">
          <w:rPr>
            <w:rStyle w:val="PageNumber"/>
            <w:rFonts w:ascii="Sharp Sans Medium" w:hAnsi="Sharp Sans Medium"/>
            <w:sz w:val="21"/>
            <w:szCs w:val="21"/>
          </w:rPr>
          <w:fldChar w:fldCharType="begin"/>
        </w:r>
        <w:r w:rsidRPr="004E3756">
          <w:rPr>
            <w:rStyle w:val="PageNumber"/>
            <w:rFonts w:ascii="Sharp Sans Medium" w:hAnsi="Sharp Sans Medium"/>
            <w:sz w:val="21"/>
            <w:szCs w:val="21"/>
          </w:rPr>
          <w:instrText xml:space="preserve"> PAGE </w:instrText>
        </w:r>
        <w:r w:rsidRPr="004E3756">
          <w:rPr>
            <w:rStyle w:val="PageNumber"/>
            <w:rFonts w:ascii="Sharp Sans Medium" w:hAnsi="Sharp Sans Medium"/>
            <w:sz w:val="21"/>
            <w:szCs w:val="21"/>
          </w:rPr>
          <w:fldChar w:fldCharType="separate"/>
        </w:r>
        <w:r w:rsidRPr="004E3756">
          <w:rPr>
            <w:rStyle w:val="PageNumber"/>
            <w:rFonts w:ascii="Sharp Sans Medium" w:hAnsi="Sharp Sans Medium"/>
            <w:noProof/>
            <w:sz w:val="21"/>
            <w:szCs w:val="21"/>
          </w:rPr>
          <w:t>1</w:t>
        </w:r>
        <w:r w:rsidRPr="004E3756">
          <w:rPr>
            <w:rStyle w:val="PageNumber"/>
            <w:rFonts w:ascii="Sharp Sans Medium" w:hAnsi="Sharp Sans Medium"/>
            <w:sz w:val="21"/>
            <w:szCs w:val="21"/>
          </w:rPr>
          <w:fldChar w:fldCharType="end"/>
        </w:r>
      </w:p>
    </w:sdtContent>
  </w:sdt>
  <w:p w14:paraId="2BC9483A" w14:textId="77777777" w:rsidR="004E3756" w:rsidRPr="004E3756" w:rsidRDefault="004E3756" w:rsidP="004E3756">
    <w:pPr>
      <w:pStyle w:val="Footer"/>
      <w:ind w:right="360"/>
      <w:rPr>
        <w:rFonts w:ascii="Sharp Sans Medium" w:hAnsi="Sharp Sans Medium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A81D" w14:textId="77777777" w:rsidR="004F48F0" w:rsidRDefault="004F48F0" w:rsidP="004E3756">
      <w:r>
        <w:separator/>
      </w:r>
    </w:p>
  </w:footnote>
  <w:footnote w:type="continuationSeparator" w:id="0">
    <w:p w14:paraId="45A1B251" w14:textId="77777777" w:rsidR="004F48F0" w:rsidRDefault="004F48F0" w:rsidP="004E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5927" w14:textId="7869D233" w:rsidR="00BB67B0" w:rsidRPr="00BB67B0" w:rsidRDefault="00BB67B0" w:rsidP="00BB67B0">
    <w:pPr>
      <w:pStyle w:val="Header"/>
      <w:jc w:val="right"/>
      <w:rPr>
        <w:rFonts w:ascii="Sharp Sans Medium" w:hAnsi="Sharp Sans Medium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677"/>
    <w:multiLevelType w:val="multilevel"/>
    <w:tmpl w:val="85E4F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73E19"/>
    <w:multiLevelType w:val="multilevel"/>
    <w:tmpl w:val="12C0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16549"/>
    <w:multiLevelType w:val="multilevel"/>
    <w:tmpl w:val="DE10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0C297A"/>
    <w:multiLevelType w:val="multilevel"/>
    <w:tmpl w:val="B96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030F4E"/>
    <w:multiLevelType w:val="multilevel"/>
    <w:tmpl w:val="C9FE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132943">
    <w:abstractNumId w:val="4"/>
  </w:num>
  <w:num w:numId="2" w16cid:durableId="1147824263">
    <w:abstractNumId w:val="1"/>
  </w:num>
  <w:num w:numId="3" w16cid:durableId="1685087485">
    <w:abstractNumId w:val="3"/>
  </w:num>
  <w:num w:numId="4" w16cid:durableId="872811278">
    <w:abstractNumId w:val="0"/>
  </w:num>
  <w:num w:numId="5" w16cid:durableId="111216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38"/>
    <w:rsid w:val="00017554"/>
    <w:rsid w:val="0002188C"/>
    <w:rsid w:val="00034504"/>
    <w:rsid w:val="00046EBC"/>
    <w:rsid w:val="00063DB8"/>
    <w:rsid w:val="00083DC3"/>
    <w:rsid w:val="0008487A"/>
    <w:rsid w:val="00085C23"/>
    <w:rsid w:val="00087205"/>
    <w:rsid w:val="00092430"/>
    <w:rsid w:val="000F3C1B"/>
    <w:rsid w:val="000F4EFB"/>
    <w:rsid w:val="0010162C"/>
    <w:rsid w:val="00116DA4"/>
    <w:rsid w:val="001266C2"/>
    <w:rsid w:val="00154AB6"/>
    <w:rsid w:val="0019554B"/>
    <w:rsid w:val="001977E8"/>
    <w:rsid w:val="001B2766"/>
    <w:rsid w:val="001C03D2"/>
    <w:rsid w:val="001C4802"/>
    <w:rsid w:val="001F5490"/>
    <w:rsid w:val="00206388"/>
    <w:rsid w:val="00212C92"/>
    <w:rsid w:val="00220B3E"/>
    <w:rsid w:val="0022696A"/>
    <w:rsid w:val="0023435E"/>
    <w:rsid w:val="00264468"/>
    <w:rsid w:val="00267D04"/>
    <w:rsid w:val="00275920"/>
    <w:rsid w:val="002813EB"/>
    <w:rsid w:val="002A2EE0"/>
    <w:rsid w:val="002D5255"/>
    <w:rsid w:val="002D6D78"/>
    <w:rsid w:val="002E66A2"/>
    <w:rsid w:val="003045B3"/>
    <w:rsid w:val="003062AD"/>
    <w:rsid w:val="003306CD"/>
    <w:rsid w:val="0033227D"/>
    <w:rsid w:val="00366B06"/>
    <w:rsid w:val="00387D73"/>
    <w:rsid w:val="003B046D"/>
    <w:rsid w:val="003B1CD0"/>
    <w:rsid w:val="003B6CFC"/>
    <w:rsid w:val="003D1D8A"/>
    <w:rsid w:val="004072D8"/>
    <w:rsid w:val="00413F5F"/>
    <w:rsid w:val="00426BE5"/>
    <w:rsid w:val="00434B3F"/>
    <w:rsid w:val="00451D92"/>
    <w:rsid w:val="00475A71"/>
    <w:rsid w:val="00481C4C"/>
    <w:rsid w:val="004A275B"/>
    <w:rsid w:val="004B598B"/>
    <w:rsid w:val="004E3756"/>
    <w:rsid w:val="004F48F0"/>
    <w:rsid w:val="0050181C"/>
    <w:rsid w:val="00501FAF"/>
    <w:rsid w:val="00515B85"/>
    <w:rsid w:val="00527B22"/>
    <w:rsid w:val="0054514A"/>
    <w:rsid w:val="00562D56"/>
    <w:rsid w:val="00565143"/>
    <w:rsid w:val="00575E8F"/>
    <w:rsid w:val="0058610D"/>
    <w:rsid w:val="0058617D"/>
    <w:rsid w:val="00592C1E"/>
    <w:rsid w:val="005A6E52"/>
    <w:rsid w:val="005B600A"/>
    <w:rsid w:val="005E2E0E"/>
    <w:rsid w:val="0063671F"/>
    <w:rsid w:val="00646B78"/>
    <w:rsid w:val="0065149E"/>
    <w:rsid w:val="006A46EF"/>
    <w:rsid w:val="006B7088"/>
    <w:rsid w:val="006D0092"/>
    <w:rsid w:val="006D20E5"/>
    <w:rsid w:val="006F1055"/>
    <w:rsid w:val="006F437D"/>
    <w:rsid w:val="007055C1"/>
    <w:rsid w:val="007077F8"/>
    <w:rsid w:val="00717A0E"/>
    <w:rsid w:val="0073251F"/>
    <w:rsid w:val="00732756"/>
    <w:rsid w:val="00734447"/>
    <w:rsid w:val="00741888"/>
    <w:rsid w:val="00757116"/>
    <w:rsid w:val="00787AD8"/>
    <w:rsid w:val="007C4BCE"/>
    <w:rsid w:val="007C5B9B"/>
    <w:rsid w:val="007D38D4"/>
    <w:rsid w:val="007E359E"/>
    <w:rsid w:val="007E4855"/>
    <w:rsid w:val="00833649"/>
    <w:rsid w:val="008439A8"/>
    <w:rsid w:val="00860ED2"/>
    <w:rsid w:val="008822A1"/>
    <w:rsid w:val="008C0928"/>
    <w:rsid w:val="008C73C2"/>
    <w:rsid w:val="008E1387"/>
    <w:rsid w:val="008E34A4"/>
    <w:rsid w:val="008F10F1"/>
    <w:rsid w:val="008F3122"/>
    <w:rsid w:val="008F49DC"/>
    <w:rsid w:val="00902DAF"/>
    <w:rsid w:val="009031EF"/>
    <w:rsid w:val="009152F8"/>
    <w:rsid w:val="00916941"/>
    <w:rsid w:val="0091730F"/>
    <w:rsid w:val="0093584A"/>
    <w:rsid w:val="00937D74"/>
    <w:rsid w:val="00954814"/>
    <w:rsid w:val="00965B7A"/>
    <w:rsid w:val="00967512"/>
    <w:rsid w:val="00975E7D"/>
    <w:rsid w:val="009B1B7E"/>
    <w:rsid w:val="009C2F4F"/>
    <w:rsid w:val="009C3992"/>
    <w:rsid w:val="009D1CC0"/>
    <w:rsid w:val="009D3F14"/>
    <w:rsid w:val="009D42B3"/>
    <w:rsid w:val="009D5384"/>
    <w:rsid w:val="009E6567"/>
    <w:rsid w:val="009F4E68"/>
    <w:rsid w:val="00A01B65"/>
    <w:rsid w:val="00A25BC5"/>
    <w:rsid w:val="00A31D94"/>
    <w:rsid w:val="00A35398"/>
    <w:rsid w:val="00A54DE5"/>
    <w:rsid w:val="00A75B55"/>
    <w:rsid w:val="00A8138C"/>
    <w:rsid w:val="00A816EE"/>
    <w:rsid w:val="00AE3360"/>
    <w:rsid w:val="00AF0D9F"/>
    <w:rsid w:val="00AF3BEC"/>
    <w:rsid w:val="00B42B30"/>
    <w:rsid w:val="00B44D3D"/>
    <w:rsid w:val="00B44E03"/>
    <w:rsid w:val="00B65710"/>
    <w:rsid w:val="00B86CC2"/>
    <w:rsid w:val="00BB67B0"/>
    <w:rsid w:val="00BC7EA7"/>
    <w:rsid w:val="00C0666B"/>
    <w:rsid w:val="00C275AD"/>
    <w:rsid w:val="00C42127"/>
    <w:rsid w:val="00C529C1"/>
    <w:rsid w:val="00C86EDE"/>
    <w:rsid w:val="00C91336"/>
    <w:rsid w:val="00CE123A"/>
    <w:rsid w:val="00CE2152"/>
    <w:rsid w:val="00CE70E5"/>
    <w:rsid w:val="00CE7D35"/>
    <w:rsid w:val="00D1199A"/>
    <w:rsid w:val="00D32A8E"/>
    <w:rsid w:val="00D379CD"/>
    <w:rsid w:val="00D512F1"/>
    <w:rsid w:val="00D55778"/>
    <w:rsid w:val="00D65080"/>
    <w:rsid w:val="00DE1BC2"/>
    <w:rsid w:val="00E23B3B"/>
    <w:rsid w:val="00E4663D"/>
    <w:rsid w:val="00E579AE"/>
    <w:rsid w:val="00E805D1"/>
    <w:rsid w:val="00ED0583"/>
    <w:rsid w:val="00EF3FB0"/>
    <w:rsid w:val="00F21D90"/>
    <w:rsid w:val="00F41FEB"/>
    <w:rsid w:val="00F8533B"/>
    <w:rsid w:val="00F853B5"/>
    <w:rsid w:val="00FA19C1"/>
    <w:rsid w:val="00FA3838"/>
    <w:rsid w:val="00FF3A78"/>
    <w:rsid w:val="4BFC80A9"/>
    <w:rsid w:val="4DBB3D07"/>
    <w:rsid w:val="507E023E"/>
    <w:rsid w:val="563E975C"/>
    <w:rsid w:val="7431114C"/>
    <w:rsid w:val="7FC8C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8413"/>
  <w15:chartTrackingRefBased/>
  <w15:docId w15:val="{180C45D9-2775-A64F-BE75-035424B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8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8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8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3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756"/>
  </w:style>
  <w:style w:type="paragraph" w:styleId="Footer">
    <w:name w:val="footer"/>
    <w:basedOn w:val="Normal"/>
    <w:link w:val="FooterChar"/>
    <w:uiPriority w:val="99"/>
    <w:unhideWhenUsed/>
    <w:rsid w:val="004E3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756"/>
  </w:style>
  <w:style w:type="character" w:styleId="PageNumber">
    <w:name w:val="page number"/>
    <w:basedOn w:val="DefaultParagraphFont"/>
    <w:uiPriority w:val="99"/>
    <w:semiHidden/>
    <w:unhideWhenUsed/>
    <w:rsid w:val="004E3756"/>
  </w:style>
  <w:style w:type="character" w:customStyle="1" w:styleId="wacimagecontainer">
    <w:name w:val="wacimagecontainer"/>
    <w:basedOn w:val="DefaultParagraphFont"/>
    <w:rsid w:val="00BB67B0"/>
  </w:style>
  <w:style w:type="paragraph" w:customStyle="1" w:styleId="paragraph">
    <w:name w:val="paragraph"/>
    <w:basedOn w:val="Normal"/>
    <w:rsid w:val="000848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8487A"/>
  </w:style>
  <w:style w:type="character" w:customStyle="1" w:styleId="eop">
    <w:name w:val="eop"/>
    <w:basedOn w:val="DefaultParagraphFont"/>
    <w:rsid w:val="0008487A"/>
  </w:style>
  <w:style w:type="character" w:customStyle="1" w:styleId="apple-converted-space">
    <w:name w:val="apple-converted-space"/>
    <w:basedOn w:val="DefaultParagraphFont"/>
    <w:rsid w:val="001B2766"/>
  </w:style>
  <w:style w:type="character" w:styleId="CommentReference">
    <w:name w:val="annotation reference"/>
    <w:basedOn w:val="DefaultParagraphFont"/>
    <w:uiPriority w:val="99"/>
    <w:semiHidden/>
    <w:unhideWhenUsed/>
    <w:rsid w:val="003B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C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72D8"/>
  </w:style>
  <w:style w:type="character" w:styleId="Hyperlink">
    <w:name w:val="Hyperlink"/>
    <w:basedOn w:val="DefaultParagraphFont"/>
    <w:uiPriority w:val="99"/>
    <w:unhideWhenUsed/>
    <w:rsid w:val="00083D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yshowtime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paramoun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r.paramount.com/press-releas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aramount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rporate.skyshowtim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20" ma:contentTypeDescription="Create a new document." ma:contentTypeScope="" ma:versionID="96b3b1a4ecb25628579844b064e97f58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b88a4646c66d6df0e60dcc0b54a9388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  <SharedWithUsers xmlns="9d399615-40b0-45a2-964b-1961325d5c1d">
      <UserInfo>
        <DisplayName>Chloe Gillard</DisplayName>
        <AccountId>14</AccountId>
        <AccountType/>
      </UserInfo>
      <UserInfo>
        <DisplayName>Jill Duffell</DisplayName>
        <AccountId>10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A19DD-D806-4DD5-8599-33F04D29B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E8D36-4DBD-4F9A-9022-B02AC576EF04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3.xml><?xml version="1.0" encoding="utf-8"?>
<ds:datastoreItem xmlns:ds="http://schemas.openxmlformats.org/officeDocument/2006/customXml" ds:itemID="{DD7C47D7-AB82-4B0D-BCD0-29988F0F9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2E083-59D0-46B3-8C1B-2A640D7E1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Gillard</dc:creator>
  <cp:keywords/>
  <dc:description/>
  <cp:lastModifiedBy>Nona Bankova</cp:lastModifiedBy>
  <cp:revision>3</cp:revision>
  <dcterms:created xsi:type="dcterms:W3CDTF">2024-04-19T17:57:00Z</dcterms:created>
  <dcterms:modified xsi:type="dcterms:W3CDTF">2024-04-22T06:46:00Z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2024-04-04T12:17:29Z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592f3160-29ee-4953-8d87-a059edf77888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